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84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8"/>
        <w:gridCol w:w="3975"/>
        <w:gridCol w:w="1080"/>
        <w:gridCol w:w="1122"/>
        <w:gridCol w:w="1325"/>
      </w:tblGrid>
      <w:tr w:rsidR="00520A3F" w:rsidRPr="00520A3F" w:rsidTr="00D80BF9">
        <w:trPr>
          <w:trHeight w:val="600"/>
          <w:jc w:val="center"/>
        </w:trPr>
        <w:tc>
          <w:tcPr>
            <w:tcW w:w="8490" w:type="dxa"/>
            <w:gridSpan w:val="5"/>
            <w:shd w:val="clear" w:color="000000" w:fill="BDD6EE"/>
            <w:vAlign w:val="center"/>
            <w:hideMark/>
          </w:tcPr>
          <w:p w:rsidR="00520A3F" w:rsidRPr="00520A3F" w:rsidRDefault="00520A3F" w:rsidP="00520A3F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520A3F">
              <w:rPr>
                <w:rFonts w:ascii="Tahoma" w:eastAsia="DengXian" w:hAnsi="Tahoma" w:cs="Tahoma"/>
                <w:color w:val="000000"/>
                <w:sz w:val="18"/>
                <w:szCs w:val="18"/>
              </w:rPr>
              <w:t>ΕΙΔΟΣ</w:t>
            </w:r>
            <w:r>
              <w:rPr>
                <w:rFonts w:ascii="Tahoma" w:eastAsia="DengXian" w:hAnsi="Tahoma" w:cs="Tahoma"/>
                <w:color w:val="000000"/>
                <w:sz w:val="18"/>
                <w:szCs w:val="18"/>
              </w:rPr>
              <w:t xml:space="preserve">: </w:t>
            </w:r>
            <w:proofErr w:type="spellStart"/>
            <w:r>
              <w:rPr>
                <w:rFonts w:ascii="Tahoma" w:eastAsia="DengXian" w:hAnsi="Tahoma" w:cs="Tahoma"/>
                <w:color w:val="000000"/>
                <w:sz w:val="18"/>
                <w:szCs w:val="18"/>
              </w:rPr>
              <w:t>Ισοπροπυλική</w:t>
            </w:r>
            <w:proofErr w:type="spellEnd"/>
            <w:r>
              <w:rPr>
                <w:rFonts w:ascii="Tahoma" w:eastAsia="DengXian" w:hAnsi="Tahoma" w:cs="Tahoma"/>
                <w:color w:val="000000"/>
                <w:sz w:val="18"/>
                <w:szCs w:val="18"/>
              </w:rPr>
              <w:t xml:space="preserve"> αλκοόλη </w:t>
            </w:r>
            <w:bookmarkStart w:id="0" w:name="_GoBack"/>
            <w:bookmarkEnd w:id="0"/>
          </w:p>
        </w:tc>
      </w:tr>
      <w:tr w:rsidR="00520A3F" w:rsidRPr="00520A3F" w:rsidTr="00D80BF9">
        <w:trPr>
          <w:trHeight w:val="654"/>
          <w:jc w:val="center"/>
        </w:trPr>
        <w:tc>
          <w:tcPr>
            <w:tcW w:w="988" w:type="dxa"/>
            <w:shd w:val="clear" w:color="000000" w:fill="FFFF99"/>
            <w:vAlign w:val="center"/>
            <w:hideMark/>
          </w:tcPr>
          <w:p w:rsidR="00520A3F" w:rsidRPr="00520A3F" w:rsidRDefault="00520A3F" w:rsidP="00520A3F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520A3F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Α/Α</w:t>
            </w:r>
          </w:p>
        </w:tc>
        <w:tc>
          <w:tcPr>
            <w:tcW w:w="3975" w:type="dxa"/>
            <w:shd w:val="clear" w:color="000000" w:fill="FFFF99"/>
            <w:vAlign w:val="center"/>
            <w:hideMark/>
          </w:tcPr>
          <w:p w:rsidR="00520A3F" w:rsidRPr="00520A3F" w:rsidRDefault="00520A3F" w:rsidP="00520A3F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520A3F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:rsidR="00520A3F" w:rsidRPr="00520A3F" w:rsidRDefault="00520A3F" w:rsidP="00520A3F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520A3F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:rsidR="00520A3F" w:rsidRPr="00520A3F" w:rsidRDefault="00520A3F" w:rsidP="00520A3F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520A3F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:rsidR="00520A3F" w:rsidRPr="00520A3F" w:rsidRDefault="00520A3F" w:rsidP="00520A3F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520A3F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ΠΑΡΑΠΟΜΠΗ</w:t>
            </w:r>
          </w:p>
        </w:tc>
      </w:tr>
      <w:tr w:rsidR="00520A3F" w:rsidRPr="00520A3F" w:rsidTr="00D80BF9">
        <w:trPr>
          <w:trHeight w:val="330"/>
          <w:jc w:val="center"/>
        </w:trPr>
        <w:tc>
          <w:tcPr>
            <w:tcW w:w="988" w:type="dxa"/>
            <w:shd w:val="clear" w:color="000000" w:fill="D9D9D9"/>
            <w:vAlign w:val="center"/>
            <w:hideMark/>
          </w:tcPr>
          <w:p w:rsidR="00520A3F" w:rsidRPr="00520A3F" w:rsidRDefault="00520A3F" w:rsidP="00520A3F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520A3F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(α)</w:t>
            </w:r>
          </w:p>
        </w:tc>
        <w:tc>
          <w:tcPr>
            <w:tcW w:w="3975" w:type="dxa"/>
            <w:shd w:val="clear" w:color="000000" w:fill="D9D9D9"/>
            <w:vAlign w:val="center"/>
            <w:hideMark/>
          </w:tcPr>
          <w:p w:rsidR="00520A3F" w:rsidRPr="00520A3F" w:rsidRDefault="00520A3F" w:rsidP="00520A3F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520A3F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520A3F" w:rsidRPr="00520A3F" w:rsidRDefault="00520A3F" w:rsidP="00520A3F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520A3F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520A3F" w:rsidRPr="00520A3F" w:rsidRDefault="00520A3F" w:rsidP="00520A3F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520A3F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520A3F" w:rsidRPr="00520A3F" w:rsidRDefault="00520A3F" w:rsidP="00520A3F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520A3F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(ε)</w:t>
            </w:r>
          </w:p>
        </w:tc>
      </w:tr>
      <w:tr w:rsidR="00520A3F" w:rsidRPr="00520A3F" w:rsidTr="00D80BF9">
        <w:trPr>
          <w:trHeight w:val="330"/>
          <w:jc w:val="center"/>
        </w:trPr>
        <w:tc>
          <w:tcPr>
            <w:tcW w:w="988" w:type="dxa"/>
            <w:shd w:val="clear" w:color="000000" w:fill="D9D9D9"/>
            <w:vAlign w:val="center"/>
            <w:hideMark/>
          </w:tcPr>
          <w:p w:rsidR="00520A3F" w:rsidRPr="00520A3F" w:rsidRDefault="00520A3F" w:rsidP="00520A3F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520A3F"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  <w:t>Α/Α </w:t>
            </w:r>
          </w:p>
        </w:tc>
        <w:tc>
          <w:tcPr>
            <w:tcW w:w="3975" w:type="dxa"/>
            <w:shd w:val="clear" w:color="000000" w:fill="D9D9D9"/>
            <w:vAlign w:val="center"/>
            <w:hideMark/>
          </w:tcPr>
          <w:p w:rsidR="00520A3F" w:rsidRPr="00520A3F" w:rsidRDefault="00520A3F" w:rsidP="00520A3F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520A3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>Γενικά</w:t>
            </w:r>
            <w:proofErr w:type="spellEnd"/>
            <w:r w:rsidRPr="00520A3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Χαρα</w:t>
            </w:r>
            <w:proofErr w:type="spellStart"/>
            <w:r w:rsidRPr="00520A3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>κτηριστικά</w:t>
            </w:r>
            <w:proofErr w:type="spellEnd"/>
            <w:r w:rsidRPr="00520A3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520A3F" w:rsidRPr="00520A3F" w:rsidRDefault="00520A3F" w:rsidP="00520A3F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520A3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520A3F" w:rsidRPr="00520A3F" w:rsidRDefault="00520A3F" w:rsidP="00520A3F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520A3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520A3F" w:rsidRPr="00520A3F" w:rsidRDefault="00520A3F" w:rsidP="00520A3F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520A3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</w:tr>
      <w:tr w:rsidR="00520A3F" w:rsidRPr="00520A3F" w:rsidTr="00D80BF9">
        <w:trPr>
          <w:trHeight w:hRule="exact" w:val="397"/>
          <w:jc w:val="center"/>
        </w:trPr>
        <w:tc>
          <w:tcPr>
            <w:tcW w:w="988" w:type="dxa"/>
            <w:shd w:val="clear" w:color="auto" w:fill="auto"/>
            <w:vAlign w:val="center"/>
            <w:hideMark/>
          </w:tcPr>
          <w:p w:rsidR="00520A3F" w:rsidRPr="00520A3F" w:rsidRDefault="00520A3F" w:rsidP="00520A3F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520A3F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1</w:t>
            </w:r>
          </w:p>
        </w:tc>
        <w:tc>
          <w:tcPr>
            <w:tcW w:w="3975" w:type="dxa"/>
            <w:shd w:val="clear" w:color="auto" w:fill="auto"/>
            <w:vAlign w:val="center"/>
          </w:tcPr>
          <w:p w:rsidR="00520A3F" w:rsidRPr="00520A3F" w:rsidRDefault="00520A3F" w:rsidP="00520A3F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proofErr w:type="spellStart"/>
            <w:r w:rsidRPr="00520A3F">
              <w:rPr>
                <w:rFonts w:ascii="Tahoma" w:eastAsia="DengXian" w:hAnsi="Tahoma" w:cs="Tahoma"/>
                <w:color w:val="000000"/>
                <w:sz w:val="18"/>
                <w:szCs w:val="18"/>
              </w:rPr>
              <w:t>Ισοπροπυλική</w:t>
            </w:r>
            <w:proofErr w:type="spellEnd"/>
            <w:r w:rsidRPr="00520A3F">
              <w:rPr>
                <w:rFonts w:ascii="Tahoma" w:eastAsia="DengXian" w:hAnsi="Tahoma" w:cs="Tahoma"/>
                <w:color w:val="000000"/>
                <w:sz w:val="18"/>
                <w:szCs w:val="18"/>
              </w:rPr>
              <w:t xml:space="preserve"> αλκοόλη, </w:t>
            </w:r>
            <w:r w:rsidRPr="00520A3F">
              <w:rPr>
                <w:rFonts w:ascii="Tahoma" w:hAnsi="Tahoma" w:cs="Tahoma"/>
                <w:color w:val="000000"/>
                <w:sz w:val="18"/>
                <w:szCs w:val="18"/>
              </w:rPr>
              <w:t>καθαρότητας &gt;99,9%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520A3F" w:rsidRPr="00520A3F" w:rsidRDefault="00520A3F" w:rsidP="00520A3F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520A3F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520A3F" w:rsidRPr="00520A3F" w:rsidRDefault="00520A3F" w:rsidP="00520A3F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520A3F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520A3F" w:rsidRPr="00520A3F" w:rsidRDefault="00520A3F" w:rsidP="00520A3F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520A3F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</w:tr>
      <w:tr w:rsidR="00520A3F" w:rsidRPr="00520A3F" w:rsidTr="00D80BF9">
        <w:trPr>
          <w:trHeight w:hRule="exact" w:val="397"/>
          <w:jc w:val="center"/>
        </w:trPr>
        <w:tc>
          <w:tcPr>
            <w:tcW w:w="988" w:type="dxa"/>
            <w:shd w:val="clear" w:color="auto" w:fill="auto"/>
            <w:vAlign w:val="center"/>
            <w:hideMark/>
          </w:tcPr>
          <w:p w:rsidR="00520A3F" w:rsidRPr="00520A3F" w:rsidRDefault="00520A3F" w:rsidP="00520A3F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520A3F">
              <w:rPr>
                <w:rFonts w:ascii="Tahoma" w:hAnsi="Tahoma" w:cs="Tahoma"/>
                <w:color w:val="000000"/>
                <w:sz w:val="18"/>
                <w:szCs w:val="18"/>
              </w:rPr>
              <w:t>2</w:t>
            </w:r>
          </w:p>
        </w:tc>
        <w:tc>
          <w:tcPr>
            <w:tcW w:w="3975" w:type="dxa"/>
            <w:shd w:val="clear" w:color="auto" w:fill="auto"/>
            <w:vAlign w:val="center"/>
          </w:tcPr>
          <w:p w:rsidR="00520A3F" w:rsidRPr="00520A3F" w:rsidRDefault="00520A3F" w:rsidP="00520A3F">
            <w:pPr>
              <w:rPr>
                <w:rFonts w:ascii="Tahoma" w:hAnsi="Tahoma" w:cs="Tahoma"/>
                <w:sz w:val="18"/>
                <w:szCs w:val="18"/>
              </w:rPr>
            </w:pPr>
            <w:r w:rsidRPr="00520A3F">
              <w:rPr>
                <w:rFonts w:ascii="Tahoma" w:hAnsi="Tahoma" w:cs="Tahoma"/>
                <w:color w:val="000000"/>
                <w:sz w:val="18"/>
                <w:szCs w:val="18"/>
              </w:rPr>
              <w:t>Συσκευασία</w:t>
            </w:r>
            <w:r w:rsidRPr="00520A3F">
              <w:rPr>
                <w:rFonts w:ascii="Tahoma" w:hAnsi="Tahoma" w:cs="Tahoma"/>
                <w:color w:val="000000"/>
                <w:sz w:val="18"/>
                <w:szCs w:val="18"/>
                <w:lang w:val="en-GB"/>
              </w:rPr>
              <w:t>:</w:t>
            </w:r>
            <w:r w:rsidRPr="00520A3F">
              <w:rPr>
                <w:rFonts w:ascii="Tahoma" w:hAnsi="Tahoma" w:cs="Tahoma"/>
                <w:color w:val="000000"/>
                <w:sz w:val="18"/>
                <w:szCs w:val="18"/>
              </w:rPr>
              <w:t xml:space="preserve"> 2,5 </w:t>
            </w:r>
            <w:proofErr w:type="spellStart"/>
            <w:r w:rsidRPr="00520A3F">
              <w:rPr>
                <w:rFonts w:ascii="Tahoma" w:hAnsi="Tahoma" w:cs="Tahoma"/>
                <w:color w:val="000000"/>
                <w:sz w:val="18"/>
                <w:szCs w:val="18"/>
              </w:rPr>
              <w:t>lt</w:t>
            </w:r>
            <w:proofErr w:type="spellEnd"/>
          </w:p>
        </w:tc>
        <w:tc>
          <w:tcPr>
            <w:tcW w:w="1080" w:type="dxa"/>
            <w:shd w:val="clear" w:color="auto" w:fill="auto"/>
            <w:vAlign w:val="center"/>
          </w:tcPr>
          <w:p w:rsidR="00520A3F" w:rsidRPr="00520A3F" w:rsidRDefault="00520A3F" w:rsidP="00520A3F">
            <w:pPr>
              <w:jc w:val="center"/>
              <w:rPr>
                <w:rFonts w:ascii="Tahoma" w:hAnsi="Tahoma" w:cs="Tahoma"/>
                <w:sz w:val="18"/>
                <w:szCs w:val="18"/>
                <w:lang w:val="en-GB"/>
              </w:rPr>
            </w:pPr>
            <w:r w:rsidRPr="00520A3F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520A3F" w:rsidRPr="00520A3F" w:rsidRDefault="00520A3F" w:rsidP="00520A3F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520A3F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520A3F" w:rsidRPr="00520A3F" w:rsidRDefault="00520A3F" w:rsidP="00520A3F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520A3F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</w:tr>
      <w:tr w:rsidR="00520A3F" w:rsidRPr="00520A3F" w:rsidTr="00D80BF9">
        <w:trPr>
          <w:trHeight w:hRule="exact" w:val="397"/>
          <w:jc w:val="center"/>
        </w:trPr>
        <w:tc>
          <w:tcPr>
            <w:tcW w:w="988" w:type="dxa"/>
            <w:shd w:val="clear" w:color="auto" w:fill="auto"/>
            <w:vAlign w:val="center"/>
            <w:hideMark/>
          </w:tcPr>
          <w:p w:rsidR="00520A3F" w:rsidRPr="00520A3F" w:rsidRDefault="00520A3F" w:rsidP="00520A3F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520A3F">
              <w:rPr>
                <w:rFonts w:ascii="Tahoma" w:hAnsi="Tahoma" w:cs="Tahoma"/>
                <w:color w:val="000000"/>
                <w:sz w:val="18"/>
                <w:szCs w:val="18"/>
              </w:rPr>
              <w:t>3</w:t>
            </w:r>
          </w:p>
        </w:tc>
        <w:tc>
          <w:tcPr>
            <w:tcW w:w="3975" w:type="dxa"/>
            <w:shd w:val="clear" w:color="auto" w:fill="auto"/>
            <w:vAlign w:val="center"/>
          </w:tcPr>
          <w:p w:rsidR="00520A3F" w:rsidRPr="00520A3F" w:rsidRDefault="00520A3F" w:rsidP="00520A3F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520A3F">
              <w:rPr>
                <w:rFonts w:ascii="Tahoma" w:hAnsi="Tahoma" w:cs="Tahoma"/>
                <w:sz w:val="18"/>
                <w:szCs w:val="18"/>
              </w:rPr>
              <w:t>ΠΟΣΟΤΗΤΑ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520A3F" w:rsidRPr="00520A3F" w:rsidRDefault="00520A3F" w:rsidP="00520A3F">
            <w:pPr>
              <w:jc w:val="center"/>
              <w:rPr>
                <w:rFonts w:ascii="Tahoma" w:hAnsi="Tahoma" w:cs="Tahoma"/>
                <w:sz w:val="18"/>
                <w:szCs w:val="18"/>
                <w:lang w:val="en-GB"/>
              </w:rPr>
            </w:pPr>
            <w:r w:rsidRPr="00520A3F">
              <w:rPr>
                <w:rFonts w:ascii="Tahoma" w:hAnsi="Tahoma" w:cs="Tahoma"/>
                <w:sz w:val="18"/>
                <w:szCs w:val="18"/>
                <w:lang w:val="en-GB"/>
              </w:rPr>
              <w:t>2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520A3F" w:rsidRPr="00520A3F" w:rsidRDefault="00520A3F" w:rsidP="00520A3F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520A3F">
              <w:rPr>
                <w:rFonts w:ascii="Tahoma" w:eastAsia="DengXian" w:hAnsi="Tahoma" w:cs="Tahom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520A3F" w:rsidRPr="00520A3F" w:rsidRDefault="00520A3F" w:rsidP="00520A3F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520A3F">
              <w:rPr>
                <w:rFonts w:ascii="Tahoma" w:eastAsia="DengXian" w:hAnsi="Tahoma" w:cs="Tahoma"/>
                <w:color w:val="000000"/>
                <w:sz w:val="18"/>
                <w:szCs w:val="18"/>
              </w:rPr>
              <w:t> </w:t>
            </w:r>
          </w:p>
        </w:tc>
      </w:tr>
    </w:tbl>
    <w:p w:rsidR="00B43CAA" w:rsidRPr="00520A3F" w:rsidRDefault="00B43CAA" w:rsidP="00520A3F"/>
    <w:sectPr w:rsidR="00B43CAA" w:rsidRPr="00520A3F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A1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302B"/>
    <w:rsid w:val="000735AF"/>
    <w:rsid w:val="00520A3F"/>
    <w:rsid w:val="0080302B"/>
    <w:rsid w:val="00B43CAA"/>
    <w:rsid w:val="00D255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437BC2"/>
  <w15:chartTrackingRefBased/>
  <w15:docId w15:val="{753DF6F7-B000-45D0-84FA-8F97C791B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35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D549DDEE</Template>
  <TotalTime>1</TotalTime>
  <Pages>1</Pages>
  <Words>39</Words>
  <Characters>214</Characters>
  <Application>Microsoft Office Word</Application>
  <DocSecurity>0</DocSecurity>
  <Lines>1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CHATZIGIANNIS KONSTANTINOS</cp:lastModifiedBy>
  <cp:revision>2</cp:revision>
  <dcterms:created xsi:type="dcterms:W3CDTF">2025-11-24T10:43:00Z</dcterms:created>
  <dcterms:modified xsi:type="dcterms:W3CDTF">2025-11-24T10:43:00Z</dcterms:modified>
</cp:coreProperties>
</file>